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8"/>
        </w:rPr>
        <w:t>CONTRATO DE ARRENDAMIENTO DE VIVIENDA CON HERENCIA YACENTE</w:t>
      </w:r>
    </w:p>
    <w:p/>
    <w:p>
      <w:r>
        <w:rPr>
          <w:b/>
          <w:sz w:val="24"/>
        </w:rPr>
        <w:t>REUNIDOS</w:t>
      </w:r>
    </w:p>
    <w:p>
      <w:r>
        <w:rPr>
          <w:b w:val="0"/>
          <w:sz w:val="20"/>
        </w:rPr>
        <w:t>De una parte, don/doña ____________________________________________, mayor de edad, con domicilio en ______________________________ y con DNI número __________________________, en calidad de representante de la herencia yacente de don/doña ______________________________________, fallecido/a el día ____ de _______________ de ________, con último domicilio en ____________________________________.</w:t>
      </w:r>
    </w:p>
    <w:p/>
    <w:p>
      <w:r>
        <w:rPr>
          <w:b w:val="0"/>
          <w:sz w:val="20"/>
        </w:rPr>
        <w:t>Y de otra parte, don/doña ____________________________________________, mayor de edad, con domicilio en ______________________________ y con DNI número __________________________, en calidad de arrendatario/a.</w:t>
      </w:r>
    </w:p>
    <w:p/>
    <w:p>
      <w:r>
        <w:rPr>
          <w:b w:val="0"/>
          <w:sz w:val="20"/>
        </w:rPr>
        <w:t>Ambas partes se reconocen la capacidad legal necesaria para celebrar el presente contrato de arrendamiento y, en su virtud,</w:t>
      </w:r>
    </w:p>
    <w:p/>
    <w:p>
      <w:r>
        <w:rPr>
          <w:b/>
          <w:sz w:val="24"/>
        </w:rPr>
        <w:t>EXPONEN</w:t>
      </w:r>
    </w:p>
    <w:p>
      <w:r>
        <w:rPr>
          <w:b w:val="0"/>
          <w:sz w:val="20"/>
        </w:rPr>
        <w:t>I. Que la herencia yacente de don/doña _____________________________________ es titular de pleno dominio de la vivienda sita en ____________________________________________________________________________________________, inscrita en el Registro de la Propiedad de ___________________, al tomo ________, libro ________, folio _______, finca número ________.</w:t>
      </w:r>
    </w:p>
    <w:p>
      <w:r>
        <w:rPr>
          <w:b w:val="0"/>
          <w:sz w:val="20"/>
        </w:rPr>
        <w:t>II. Que el/la arrendatario/a está interesado/a en el arrendamiento de la citada vivienda, y ambas partes han convenido en suscribir el presente contrato, que se regirá por las siguientes:</w:t>
      </w:r>
    </w:p>
    <w:p/>
    <w:p>
      <w:r>
        <w:rPr>
          <w:b/>
          <w:sz w:val="24"/>
        </w:rPr>
        <w:t>ESTIPULACIONES</w:t>
      </w:r>
    </w:p>
    <w:p/>
    <w:p>
      <w:r>
        <w:rPr>
          <w:b/>
          <w:sz w:val="20"/>
        </w:rPr>
        <w:t>PRIMERA.- OBJETO</w:t>
      </w:r>
    </w:p>
    <w:p>
      <w:r>
        <w:rPr>
          <w:b w:val="0"/>
          <w:sz w:val="20"/>
        </w:rPr>
        <w:t>El presente contrato tiene por objeto el arrendamiento de la vivienda descrita en la exposición anterior, junto con sus anexos, instalaciones y servicios, en el estado en que actualmente se encuentra.</w:t>
      </w:r>
    </w:p>
    <w:p/>
    <w:p>
      <w:r>
        <w:rPr>
          <w:b/>
          <w:sz w:val="20"/>
        </w:rPr>
        <w:t>SEGUNDA.- DESTINO</w:t>
      </w:r>
    </w:p>
    <w:p>
      <w:r>
        <w:rPr>
          <w:b w:val="0"/>
          <w:sz w:val="20"/>
        </w:rPr>
        <w:t>La vivienda se destina exclusivamente a vivienda habitual y permanente del/la arrendatario/a y de las personas que con él/ella convivan, no pudiendo darle otro destino distinto sin el consentimiento expreso y por escrito de la parte arrendadora.</w:t>
      </w:r>
    </w:p>
    <w:p/>
    <w:p>
      <w:r>
        <w:rPr>
          <w:b/>
          <w:sz w:val="20"/>
        </w:rPr>
        <w:t>TERCERA.- DURACIÓN</w:t>
      </w:r>
    </w:p>
    <w:p>
      <w:r>
        <w:rPr>
          <w:b w:val="0"/>
          <w:sz w:val="20"/>
        </w:rPr>
        <w:t>El presente contrato tendrá una duración de ____________, comenzando en la fecha de firma. Llegado el término pactado, se prorrogará automáticamente por plazos anuales hasta un máximo de cinco años, salvo que cualquiera de las partes manifieste su voluntad de no renovar con, al menos, treinta días de antelación a la fecha de terminación del contrato o de cualquiera de sus prórrogas.</w:t>
      </w:r>
    </w:p>
    <w:p/>
    <w:p>
      <w:r>
        <w:rPr>
          <w:b/>
          <w:sz w:val="20"/>
        </w:rPr>
        <w:t>CUARTA.- RENTA</w:t>
      </w:r>
    </w:p>
    <w:p>
      <w:r>
        <w:rPr>
          <w:b w:val="0"/>
          <w:sz w:val="20"/>
        </w:rPr>
        <w:t>La renta mensual asciende a la cantidad de ____________ euros (__________ €), que el/la arrendatario/a abonará por meses adelantados y dentro de los siete primeros días de cada mes, mediante transferencia bancaria a la cuenta número _____________________________________ o en la forma que acuerden ambas partes.</w:t>
      </w:r>
    </w:p>
    <w:p/>
    <w:p>
      <w:r>
        <w:rPr>
          <w:b/>
          <w:sz w:val="20"/>
        </w:rPr>
        <w:t>QUINTA.- FIANZA</w:t>
      </w:r>
    </w:p>
    <w:p>
      <w:r>
        <w:rPr>
          <w:b w:val="0"/>
          <w:sz w:val="20"/>
        </w:rPr>
        <w:t>El/la arrendatario/a entrega en este acto la cantidad de ____________ euros (__________ €) en concepto de fianza legal, que será devuelta al finalizar el contrato, una vez comprobado el estado de la vivienda y descontadas, en su caso, las cantidades debidas por daños o impagos.</w:t>
      </w:r>
    </w:p>
    <w:p/>
    <w:p>
      <w:r>
        <w:rPr>
          <w:b/>
          <w:sz w:val="20"/>
        </w:rPr>
        <w:t>SEXTA.- GASTOS Y SUMINISTROS</w:t>
      </w:r>
    </w:p>
    <w:p>
      <w:r>
        <w:rPr>
          <w:b w:val="0"/>
          <w:sz w:val="20"/>
        </w:rPr>
        <w:t>Serán de cuenta del arrendatario/a los gastos correspondientes a los suministros de agua, electricidad, gas, teléfono y demás servicios que se deriven del uso de la vivienda, así como la tasa de recogida de basuras y el impuesto sobre el incremento de valor de los terrenos de naturaleza urbana si correspondiera por ley.</w:t>
      </w:r>
    </w:p>
    <w:p/>
    <w:p>
      <w:r>
        <w:rPr>
          <w:b/>
          <w:sz w:val="20"/>
        </w:rPr>
        <w:t>SÉPTIMA.- CONSERVACIÓN Y OBRAS</w:t>
      </w:r>
    </w:p>
    <w:p>
      <w:r>
        <w:rPr>
          <w:b w:val="0"/>
          <w:sz w:val="20"/>
        </w:rPr>
        <w:t>El/la arrendatario/a se obliga a mantener la vivienda y sus instalaciones en perfecto estado de conservación, debiendo devolverla al término del contrato en las mismas condiciones en que la recibió, salvo el deterioro derivado del uso ordinario. Las pequeñas reparaciones que exija el desgaste por el uso ordinario serán de cuenta del arrendatario/a. No podrá realizar obras sin consentimiento escrito de la parte arrendadora.</w:t>
      </w:r>
    </w:p>
    <w:p/>
    <w:p>
      <w:r>
        <w:rPr>
          <w:b/>
          <w:sz w:val="20"/>
        </w:rPr>
        <w:t>OCTAVA.- CESIÓN Y SUBARRIENDO</w:t>
      </w:r>
    </w:p>
    <w:p>
      <w:r>
        <w:rPr>
          <w:b w:val="0"/>
          <w:sz w:val="20"/>
        </w:rPr>
        <w:t>Queda expresamente prohibida la cesión del contrato o el subarriendo, total o parcial, de la vivienda objeto de este contrato, sin el consentimiento previo y por escrito de la parte arrendadora.</w:t>
      </w:r>
    </w:p>
    <w:p/>
    <w:p>
      <w:r>
        <w:rPr>
          <w:b/>
          <w:sz w:val="20"/>
        </w:rPr>
        <w:t>NOVENA.- RESOLUCIÓN</w:t>
      </w:r>
    </w:p>
    <w:p>
      <w:r>
        <w:rPr>
          <w:b w:val="0"/>
          <w:sz w:val="20"/>
        </w:rPr>
        <w:t>El presente contrato podrá resolverse por el incumplimiento por cualquiera de las partes de las obligaciones establecidas en el mismo y en la legislación aplicable.</w:t>
      </w:r>
    </w:p>
    <w:p/>
    <w:p>
      <w:r>
        <w:rPr>
          <w:b/>
          <w:sz w:val="20"/>
        </w:rPr>
        <w:t>DÉCIMA.- LEGISLACIÓN APLICABLE</w:t>
      </w:r>
    </w:p>
    <w:p>
      <w:r>
        <w:rPr>
          <w:b w:val="0"/>
          <w:sz w:val="20"/>
        </w:rPr>
        <w:t>El presente contrato se regirá por lo dispuesto en la Ley de Arrendamientos Urbanos, el Código Civil y las demás disposiciones legales que resulten de aplicación.</w:t>
      </w:r>
    </w:p>
    <w:p/>
    <w:p>
      <w:r>
        <w:rPr>
          <w:b/>
          <w:sz w:val="20"/>
        </w:rPr>
        <w:t>UNDÉCIMA.- NOTIFICACIONES</w:t>
      </w:r>
    </w:p>
    <w:p>
      <w:r>
        <w:rPr>
          <w:b w:val="0"/>
          <w:sz w:val="20"/>
        </w:rPr>
        <w:t>Las notificaciones entre las partes se realizarán en los domicilios indicados en el encabezamiento del presente contrato, salvo que se comunique por escrito nuevo domicilio a efectos de notificaciones.</w:t>
      </w:r>
    </w:p>
    <w:p/>
    <w:p>
      <w:r>
        <w:rPr>
          <w:b/>
          <w:sz w:val="20"/>
        </w:rPr>
        <w:t>DUODÉCIMA.- JURISDICCIÓN</w:t>
      </w:r>
    </w:p>
    <w:p>
      <w:r>
        <w:rPr>
          <w:b w:val="0"/>
          <w:sz w:val="20"/>
        </w:rPr>
        <w:t>Para la resolución de cualquier litigio que pudiera surgir en relación con la interpretación o cumplimiento del presente contrato, las partes se someten expresamente a los Juzgados y Tribunales de _____________________________, con renuncia a cualquier otro fuero que pudiera corresponderles.</w:t>
      </w:r>
    </w:p>
    <w:p/>
    <w:p>
      <w:r>
        <w:rPr>
          <w:b w:val="0"/>
          <w:sz w:val="20"/>
        </w:rPr>
        <w:t>Leído el presente contrato y encontrándolo conforme, lo firman ambas partes por duplicado y a un solo efecto en el lugar y fecha al inicio indicados.</w:t>
      </w:r>
    </w:p>
    <w:p/>
    <w:p/>
    <w:tbl>
      <w:tblPr>
        <w:tblW w:type="auto" w:w="0"/>
        <w:tblLayout w:type="fixed"/>
        <w:tblLook w:firstColumn="1" w:firstRow="1" w:lastColumn="0" w:lastRow="0" w:noHBand="0" w:noVBand="1" w:val="04A0"/>
      </w:tblPr>
      <w:tblGrid>
        <w:gridCol w:w="4986"/>
        <w:gridCol w:w="4986"/>
      </w:tblGrid>
      <w:tr>
        <w:tc>
          <w:tcPr>
            <w:tcW w:type="dxa" w:w="4986"/>
          </w:tcPr>
          <w:p>
            <w:pPr>
              <w:jc w:val="center"/>
            </w:pPr>
            <w:r>
              <w:rPr>
                <w:b/>
              </w:rPr>
              <w:t>LA HERENCIA YACENTE / ARRENDADOR/A</w:t>
            </w:r>
          </w:p>
        </w:tc>
        <w:tc>
          <w:tcPr>
            <w:tcW w:type="dxa" w:w="4986"/>
          </w:tcPr>
          <w:p>
            <w:pPr>
              <w:jc w:val="center"/>
            </w:pPr>
            <w:r>
              <w:rPr>
                <w:b/>
              </w:rPr>
              <w:t>EL/LA ARRENDATARIO/A</w:t>
            </w:r>
          </w:p>
        </w:tc>
      </w:tr>
    </w:tbl>
    <w:p/>
    <w:p/>
    <w:p/>
    <w:p/>
    <w:tbl>
      <w:tblPr>
        <w:tblW w:type="auto" w:w="0"/>
        <w:tblLayout w:type="fixed"/>
        <w:tblLook w:firstColumn="1" w:firstRow="1" w:lastColumn="0" w:lastRow="0" w:noHBand="0" w:noVBand="1" w:val="04A0"/>
      </w:tblPr>
      <w:tblGrid>
        <w:gridCol w:w="4986"/>
        <w:gridCol w:w="4986"/>
      </w:tblGrid>
      <w:tr>
        <w:tc>
          <w:tcPr>
            <w:tcW w:type="dxa" w:w="4986"/>
          </w:tcPr>
          <w:p>
            <w:pPr>
              <w:jc w:val="center"/>
            </w:pPr>
            <w:r>
              <w:t>Fdo.: _________________________</w:t>
            </w:r>
          </w:p>
        </w:tc>
        <w:tc>
          <w:tcPr>
            <w:tcW w:type="dxa" w:w="4986"/>
          </w:tcPr>
          <w:p>
            <w:pPr>
              <w:jc w:val="center"/>
            </w:pPr>
            <w:r>
              <w:t>Fdo.: _________________________</w:t>
            </w:r>
          </w:p>
        </w:tc>
      </w:tr>
    </w:tbl>
    <w:p>
      <w:r>
        <w:br w:type="page"/>
      </w:r>
    </w:p>
    <w:p>
      <w:pPr>
        <w:jc w:val="center"/>
      </w:pPr>
      <w:r>
        <w:rPr>
          <w:color w:val="555555"/>
          <w:sz w:val="24"/>
        </w:rPr>
        <w:t>Fuente original del documento:</w:t>
      </w:r>
    </w:p>
    <w:p>
      <w:pPr>
        <w:jc w:val="center"/>
      </w:pPr>
      <w:hyperlink r:id="rId9">
        <w:r>
          <w:rPr>
            <w:color w:val="0000FF"/>
            <w:u w:val="single"/>
          </w:rPr>
          <w:t>https://experto-contratos.com/contrato-alquiler-herencia-yacente/</w:t>
        </w:r>
      </w:hyperlink>
    </w:p>
    <w:p>
      <w:pPr>
        <w:jc w:val="center"/>
      </w:pPr>
      <w:r>
        <w:rPr>
          <w:color w:val="555555"/>
          <w:sz w:val="26"/>
        </w:rPr>
        <w:t>¿Te ha resultado útil esta plantilla?</w:t>
      </w:r>
    </w:p>
    <w:p>
      <w:pPr>
        <w:jc w:val="center"/>
      </w:pPr>
      <w:r>
        <w:rPr>
          <w:color w:val="555555"/>
          <w:sz w:val="26"/>
        </w:rPr>
        <w:t>Descubre más documentos actualizados en:</w:t>
      </w:r>
    </w:p>
    <w:p>
      <w:pPr>
        <w:jc w:val="center"/>
      </w:pPr>
      <w:hyperlink r:id="rId10">
        <w:r>
          <w:rPr>
            <w:color w:val="0000FF"/>
            <w:u w:val="single"/>
          </w:rPr>
          <w:t>https://experto-contratos.com</w:t>
        </w:r>
      </w:hyperlink>
    </w:p>
    <w:p>
      <w:pPr>
        <w:jc w:val="center"/>
      </w:pPr>
      <w:r>
        <w:rPr>
          <w:color w:val="808080"/>
          <w:sz w:val="20"/>
        </w:rPr>
        <w:t>Plantilla de uso personal y gratuito. Prohibido su uso comercial.</w:t>
        <w:br/>
        <w:t>Si se comparte o publica, debe mencionarse la fuente. © experto-contratos.com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experto-contratos.com/contrato-alquiler-herencia-yacente/" TargetMode="External"/><Relationship Id="rId10" Type="http://schemas.openxmlformats.org/officeDocument/2006/relationships/hyperlink" Target="https://experto-contrato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