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ARRENDAMIENTO DE VIVIENDA CON VARIOS PROPIETARIOS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los propietarios:</w:t>
      </w:r>
    </w:p>
    <w:p>
      <w:r>
        <w:rPr>
          <w:b w:val="0"/>
          <w:sz w:val="20"/>
        </w:rPr>
        <w:t>Propietario 1: Nombre y apellidos: ________________________________________</w:t>
      </w:r>
    </w:p>
    <w:p>
      <w:r>
        <w:rPr>
          <w:b w:val="0"/>
          <w:sz w:val="20"/>
        </w:rPr>
        <w:t>DNI/NIF: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Porcentaje de propiedad: __________%</w:t>
      </w:r>
    </w:p>
    <w:p/>
    <w:p>
      <w:r>
        <w:rPr>
          <w:b w:val="0"/>
          <w:sz w:val="20"/>
        </w:rPr>
        <w:t>Propietario 2: Nombre y apellidos: ________________________________________</w:t>
      </w:r>
    </w:p>
    <w:p>
      <w:r>
        <w:rPr>
          <w:b w:val="0"/>
          <w:sz w:val="20"/>
        </w:rPr>
        <w:t>DNI/NIF: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Porcentaje de propiedad: __________%</w:t>
      </w:r>
    </w:p>
    <w:p/>
    <w:p>
      <w:r>
        <w:rPr>
          <w:b w:val="0"/>
          <w:sz w:val="20"/>
        </w:rPr>
        <w:t>Propietario 3: Nombre y apellidos: ________________________________________</w:t>
      </w:r>
    </w:p>
    <w:p>
      <w:r>
        <w:rPr>
          <w:b w:val="0"/>
          <w:sz w:val="20"/>
        </w:rPr>
        <w:t>DNI/NIF: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Porcentaje de propiedad: __________%</w:t>
      </w:r>
    </w:p>
    <w:p/>
    <w:p>
      <w:r>
        <w:rPr>
          <w:b w:val="0"/>
          <w:sz w:val="20"/>
        </w:rPr>
        <w:t>En adelante, LOS ARRENDADORES.</w:t>
      </w:r>
    </w:p>
    <w:p/>
    <w:p>
      <w:r>
        <w:rPr>
          <w:b w:val="0"/>
          <w:sz w:val="20"/>
        </w:rPr>
        <w:t>Y DE OTRA PARTE, el arrendatario: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DNI/NIF: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/>
    <w:p>
      <w:r>
        <w:rPr>
          <w:b w:val="0"/>
          <w:sz w:val="20"/>
        </w:rPr>
        <w:t>En adelante, EL ARRENDATARIO.</w:t>
      </w:r>
    </w:p>
    <w:p/>
    <w:p>
      <w:r>
        <w:rPr>
          <w:b w:val="0"/>
          <w:sz w:val="20"/>
        </w:rPr>
        <w:t>Ambas partes se reconocen la capacidad legal necesaria para celebrar el presente contrato de arrendamiento de vivienda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los ARRENDADORES son propietarios en la proporción que se indica de la vivienda situada en:</w:t>
      </w:r>
    </w:p>
    <w:p>
      <w:r>
        <w:rPr>
          <w:b w:val="0"/>
          <w:sz w:val="20"/>
        </w:rPr>
        <w:t>Dirección completa: _________________________________________________________________________________________</w:t>
      </w:r>
    </w:p>
    <w:p>
      <w:r>
        <w:rPr>
          <w:b w:val="0"/>
          <w:sz w:val="20"/>
        </w:rPr>
        <w:t>Referencia catastral: _______________________________________________________________________________________</w:t>
      </w:r>
    </w:p>
    <w:p/>
    <w:p>
      <w:r>
        <w:rPr>
          <w:b w:val="0"/>
          <w:sz w:val="20"/>
        </w:rPr>
        <w:t>II. Que el ARRENDATARIO está interesado en el arrendamiento de dicha vivienda para destinarla a su vivienda habitual.</w:t>
      </w:r>
    </w:p>
    <w:p/>
    <w:p>
      <w:r>
        <w:rPr>
          <w:b/>
          <w:sz w:val="24"/>
        </w:rPr>
        <w:t>ACUERDAN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Por el presente contrato, LOS ARRENDADORES ceden en arrendamiento al ARRENDATARIO, que acepta, la vivienda descrita anteriormente, junto con sus anexos, instalaciones y servicios en el estado en que se encuentra, para destinarla exclusivamente a vivienda habitual del ARRENDATARIO y su familia.</w:t>
      </w:r>
    </w:p>
    <w:p/>
    <w:p>
      <w:r>
        <w:rPr>
          <w:b/>
          <w:sz w:val="20"/>
        </w:rPr>
        <w:t>SEGUNDA.- DURACIÓN</w:t>
      </w:r>
    </w:p>
    <w:p>
      <w:r>
        <w:rPr>
          <w:b w:val="0"/>
          <w:sz w:val="20"/>
        </w:rPr>
        <w:t>La duración del presente contrato será de __________ años, iniciándose el día ___ y finalizando el día ___. A su vencimiento, podrá prorrogarse según lo dispuesto en la legislación vigente.</w:t>
      </w:r>
    </w:p>
    <w:p/>
    <w:p>
      <w:r>
        <w:rPr>
          <w:b/>
          <w:sz w:val="20"/>
        </w:rPr>
        <w:t>TERCERA.- RENTA</w:t>
      </w:r>
    </w:p>
    <w:p>
      <w:r>
        <w:rPr>
          <w:b w:val="0"/>
          <w:sz w:val="20"/>
        </w:rPr>
        <w:t>La renta mensual que el ARRENDATARIO se obliga a pagar a LOS ARRENDADORES es de __________ euros (________ €), pagaderos por meses adelantados, dentro de los primeros cinco días de cada mes, mediante transferencia bancaria a la cuenta designada por LOS ARRENDADORES.</w:t>
      </w:r>
    </w:p>
    <w:p/>
    <w:p>
      <w:r>
        <w:rPr>
          <w:b/>
          <w:sz w:val="20"/>
        </w:rPr>
        <w:t>CUARTA.- GARANTÍA Y FIANZA</w:t>
      </w:r>
    </w:p>
    <w:p>
      <w:r>
        <w:rPr>
          <w:b w:val="0"/>
          <w:sz w:val="20"/>
        </w:rPr>
        <w:t>En el momento de la firma del presente contrato, el ARRENDATARIO entregará a LOS ARRENDADORES la cantidad de __________ euros (________ €) en concepto de fianza legal, así como la cantidad de __________ euros (________ €) como garantía adicional, si procediera.</w:t>
      </w:r>
    </w:p>
    <w:p/>
    <w:p>
      <w:r>
        <w:rPr>
          <w:b/>
          <w:sz w:val="20"/>
        </w:rPr>
        <w:t>QUINTA.- GASTOS Y SERVICIOS</w:t>
      </w:r>
    </w:p>
    <w:p>
      <w:r>
        <w:rPr>
          <w:b w:val="0"/>
          <w:sz w:val="20"/>
        </w:rPr>
        <w:t>Serán de cuenta del ARRENDATARIO los gastos de suministros individualizados (agua, electricidad, gas, teléfono, internet, etc.), así como cualquier tasa, impuesto o gasto que derive del uso de la vivienda. Los gastos de comunidad, IBI y seguro de continente serán a cargo de LOS ARRENDADORES.</w:t>
      </w:r>
    </w:p>
    <w:p/>
    <w:p>
      <w:r>
        <w:rPr>
          <w:b/>
          <w:sz w:val="20"/>
        </w:rPr>
        <w:t>SEXTA.- CONSERVACIÓN Y REPARACIONES</w:t>
      </w:r>
    </w:p>
    <w:p>
      <w:r>
        <w:rPr>
          <w:b w:val="0"/>
          <w:sz w:val="20"/>
        </w:rPr>
        <w:t>El ARRENDATARIO se obliga a conservar la vivienda en buen estado y a realizar, a su cargo, las pequeñas reparaciones que exija el desgaste por el uso ordinario. Las reparaciones de conservación necesarias que no sean imputables al ARRENDATARIO serán de cuenta de LOS ARRENDADORES.</w:t>
      </w:r>
    </w:p>
    <w:p/>
    <w:p>
      <w:r>
        <w:rPr>
          <w:b/>
          <w:sz w:val="20"/>
        </w:rPr>
        <w:t>SÉPTIMA.- PROHIBICIONES</w:t>
      </w:r>
    </w:p>
    <w:p>
      <w:r>
        <w:rPr>
          <w:b w:val="0"/>
          <w:sz w:val="20"/>
        </w:rPr>
        <w:t>Queda expresamente prohibido destinar la vivienda a usos distintos al de vivienda habitual, realizar obras sin consentimiento escrito de LOS ARRENDADORES, subarrendar, ceder o traspasar el contrato total o parcialmente, así como la tenencia de animales domésticos sin autorización expresa.</w:t>
      </w:r>
    </w:p>
    <w:p/>
    <w:p>
      <w:r>
        <w:rPr>
          <w:b/>
          <w:sz w:val="20"/>
        </w:rPr>
        <w:t>OCTAVA.- TERMINACIÓN DEL CONTRATO</w:t>
      </w:r>
    </w:p>
    <w:p>
      <w:r>
        <w:rPr>
          <w:b w:val="0"/>
          <w:sz w:val="20"/>
        </w:rPr>
        <w:t>El contrato terminará por la expiración del plazo pactado, por mutuo acuerdo de las partes, por incumplimiento de las obligaciones contractuales o legales, o por cualquiera de las causas previstas en la legislación de arrendamientos urbanos vigente.</w:t>
      </w:r>
    </w:p>
    <w:p/>
    <w:p>
      <w:r>
        <w:rPr>
          <w:b/>
          <w:sz w:val="20"/>
        </w:rPr>
        <w:t>NOVENA.- NOTIFICACIONES</w:t>
      </w:r>
    </w:p>
    <w:p>
      <w:r>
        <w:rPr>
          <w:b w:val="0"/>
          <w:sz w:val="20"/>
        </w:rPr>
        <w:t>Cualquier notificación entre las partes deberá realizarse por escrito y se enviará a los domicilios que figuran en este contrato o a los que posteriormente se designen por notificación fehaciente.</w:t>
      </w:r>
    </w:p>
    <w:p/>
    <w:p>
      <w:r>
        <w:rPr>
          <w:b/>
          <w:sz w:val="20"/>
        </w:rPr>
        <w:t>DÉCIMA.- JURISDICCIÓN</w:t>
      </w:r>
    </w:p>
    <w:p>
      <w:r>
        <w:rPr>
          <w:b w:val="0"/>
          <w:sz w:val="20"/>
        </w:rPr>
        <w:t>Para la resolución de cualquier controversia derivada del presente contrato, las partes se someten expresamente a los Juzgados y Tribunales de ____________________, con renuncia a cualquier otro fuero que pudiera corresponderles.</w:t>
      </w:r>
    </w:p>
    <w:p/>
    <w:p>
      <w:r>
        <w:rPr>
          <w:b w:val="0"/>
          <w:sz w:val="20"/>
        </w:rPr>
        <w:t>Y en prueba de conformidad, firman el presente contrato de arrendamiento por duplicado y a un solo efecto, en el lugar y fecha indicados al inicio del documento.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LOS ARRENDADORES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ARRENDATARIO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https://experto-contratos.com/contrato-alquiler-varios-propietarios/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lquiler-varios-propietari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